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9D1145" w:rsidRPr="009D1145" w:rsidTr="009D1145">
        <w:trPr>
          <w:trHeight w:val="165"/>
          <w:tblHeader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225" w:type="dxa"/>
            </w:tcMar>
            <w:hideMark/>
          </w:tcPr>
          <w:p w:rsidR="009D1145" w:rsidRPr="009D1145" w:rsidRDefault="009D1145" w:rsidP="009D1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0" w:type="dxa"/>
            </w:tcMar>
            <w:hideMark/>
          </w:tcPr>
          <w:p w:rsidR="009D1145" w:rsidRPr="009D1145" w:rsidRDefault="009D1145" w:rsidP="009D1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ПОЯСНЕНИЯ</w:t>
            </w:r>
          </w:p>
        </w:tc>
      </w:tr>
      <w:tr w:rsidR="009D1145" w:rsidRPr="009D1145" w:rsidTr="009D1145">
        <w:trPr>
          <w:trHeight w:val="805"/>
        </w:trPr>
        <w:tc>
          <w:tcPr>
            <w:tcW w:w="524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D1145" w:rsidRPr="009D1145" w:rsidRDefault="009D1145" w:rsidP="009D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5">
              <w:rPr>
                <w:rFonts w:ascii="Times New Roman" w:hAnsi="Times New Roman" w:cs="Times New Roman"/>
                <w:sz w:val="24"/>
                <w:szCs w:val="24"/>
              </w:rPr>
              <w:t>Сведения о специально оборудованных учебных кабинетах, объектах для проведения практических занятий, библиотеке, объектах спорта, средствах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524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D1145" w:rsidRPr="009D1145" w:rsidRDefault="009D1145" w:rsidP="009D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5">
              <w:rPr>
                <w:rFonts w:ascii="Times New Roman" w:hAnsi="Times New Roman" w:cs="Times New Roman"/>
                <w:sz w:val="24"/>
                <w:szCs w:val="24"/>
              </w:rPr>
              <w:t>Специально предусмотренные и оборудованные помещения для проведения учебных занятий отсутствуют.</w:t>
            </w:r>
            <w:r w:rsidRPr="009D1145">
              <w:rPr>
                <w:rFonts w:ascii="Times New Roman" w:hAnsi="Times New Roman" w:cs="Times New Roman"/>
                <w:sz w:val="24"/>
                <w:szCs w:val="24"/>
              </w:rPr>
              <w:br/>
              <w:t>Для доступа к электронным образовательным ресурсам организован доступ по беспроводному каналу связи, подключены электронные библиотечные системы.</w:t>
            </w:r>
            <w:r w:rsidRPr="009D1145">
              <w:rPr>
                <w:rFonts w:ascii="Times New Roman" w:hAnsi="Times New Roman" w:cs="Times New Roman"/>
                <w:sz w:val="24"/>
                <w:szCs w:val="24"/>
              </w:rPr>
              <w:br/>
              <w:t>Для занятий спортом в колледже имеется спортивный зал и лыжная база.</w:t>
            </w:r>
          </w:p>
        </w:tc>
      </w:tr>
      <w:tr w:rsidR="009D1145" w:rsidRPr="009D1145" w:rsidTr="009D1145">
        <w:trPr>
          <w:trHeight w:val="916"/>
        </w:trPr>
        <w:tc>
          <w:tcPr>
            <w:tcW w:w="524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D1145" w:rsidRPr="009D1145" w:rsidRDefault="009D1145" w:rsidP="009D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5">
              <w:rPr>
                <w:rFonts w:ascii="Times New Roman" w:hAnsi="Times New Roman" w:cs="Times New Roman"/>
                <w:sz w:val="24"/>
                <w:szCs w:val="24"/>
              </w:rPr>
              <w:t>Сведения об обеспечении беспрепятственного доступа в здания образовательной организации</w:t>
            </w:r>
          </w:p>
        </w:tc>
        <w:tc>
          <w:tcPr>
            <w:tcW w:w="524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D1145" w:rsidRPr="009D1145" w:rsidRDefault="009D1145" w:rsidP="00D2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5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здания не предусматривают наличие подъемников, других приспособлений, обеспечивающих доступ инвалидов и лиц с ограниченными воз</w:t>
            </w:r>
            <w:r w:rsidR="00D24C82">
              <w:rPr>
                <w:rFonts w:ascii="Times New Roman" w:hAnsi="Times New Roman" w:cs="Times New Roman"/>
                <w:sz w:val="24"/>
                <w:szCs w:val="24"/>
              </w:rPr>
              <w:t>можностями здоровья (ОВЗ) на 2-5</w:t>
            </w:r>
            <w:r w:rsidRPr="009D1145">
              <w:rPr>
                <w:rFonts w:ascii="Times New Roman" w:hAnsi="Times New Roman" w:cs="Times New Roman"/>
                <w:sz w:val="24"/>
                <w:szCs w:val="24"/>
              </w:rPr>
              <w:t xml:space="preserve"> этажи.</w:t>
            </w:r>
            <w:r w:rsidRPr="009D11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необходимости инвалиду или лицу с ОВЗ для обеспечения доступа в здание образовательной организации будет предоставлено сопровождающее лицо. </w:t>
            </w:r>
          </w:p>
        </w:tc>
      </w:tr>
      <w:tr w:rsidR="009D1145" w:rsidRPr="009D1145" w:rsidTr="009D1145">
        <w:trPr>
          <w:trHeight w:val="380"/>
        </w:trPr>
        <w:tc>
          <w:tcPr>
            <w:tcW w:w="524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D1145" w:rsidRPr="009D1145" w:rsidRDefault="009D1145" w:rsidP="009D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5">
              <w:rPr>
                <w:rFonts w:ascii="Times New Roman" w:hAnsi="Times New Roman" w:cs="Times New Roman"/>
                <w:sz w:val="24"/>
                <w:szCs w:val="24"/>
              </w:rPr>
              <w:t>Сведения о специальных условиях питания </w:t>
            </w:r>
          </w:p>
        </w:tc>
        <w:tc>
          <w:tcPr>
            <w:tcW w:w="524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D1145" w:rsidRPr="009D1145" w:rsidRDefault="009D1145" w:rsidP="0043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5">
              <w:rPr>
                <w:rFonts w:ascii="Times New Roman" w:hAnsi="Times New Roman" w:cs="Times New Roman"/>
                <w:sz w:val="24"/>
                <w:szCs w:val="24"/>
              </w:rPr>
              <w:t>На 1 этаже</w:t>
            </w:r>
            <w:r w:rsidR="00D2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A29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r w:rsidR="00D24C82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столовая на 5</w:t>
            </w:r>
            <w:r w:rsidRPr="009D1145">
              <w:rPr>
                <w:rFonts w:ascii="Times New Roman" w:hAnsi="Times New Roman" w:cs="Times New Roman"/>
                <w:sz w:val="24"/>
                <w:szCs w:val="24"/>
              </w:rPr>
              <w:t>0 посадочных мест. Студенты обеспечиваются свежей выпечкой, салатами, первыми и вторыми блюдами.</w:t>
            </w:r>
          </w:p>
        </w:tc>
      </w:tr>
      <w:tr w:rsidR="009D1145" w:rsidRPr="009D1145" w:rsidTr="009D1145">
        <w:trPr>
          <w:trHeight w:val="380"/>
        </w:trPr>
        <w:tc>
          <w:tcPr>
            <w:tcW w:w="524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D1145" w:rsidRPr="009D1145" w:rsidRDefault="009D1145" w:rsidP="009D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5">
              <w:rPr>
                <w:rFonts w:ascii="Times New Roman" w:hAnsi="Times New Roman" w:cs="Times New Roman"/>
                <w:sz w:val="24"/>
                <w:szCs w:val="24"/>
              </w:rPr>
              <w:t>Сведения о специальных условиях охраны здоровья</w:t>
            </w:r>
          </w:p>
        </w:tc>
        <w:tc>
          <w:tcPr>
            <w:tcW w:w="524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D1145" w:rsidRPr="009D1145" w:rsidRDefault="009D1145" w:rsidP="009D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5">
              <w:rPr>
                <w:rFonts w:ascii="Times New Roman" w:hAnsi="Times New Roman" w:cs="Times New Roman"/>
                <w:sz w:val="24"/>
                <w:szCs w:val="24"/>
              </w:rPr>
              <w:t>Охрана и укрепление здоровья обучающихся осуществляется по следующим направлениям: медицинское обслуживание, организация питания, популяризация здорового образа жизни</w:t>
            </w:r>
          </w:p>
        </w:tc>
      </w:tr>
      <w:tr w:rsidR="009D1145" w:rsidRPr="009D1145" w:rsidTr="009D1145">
        <w:trPr>
          <w:trHeight w:val="1601"/>
        </w:trPr>
        <w:tc>
          <w:tcPr>
            <w:tcW w:w="524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D1145" w:rsidRPr="009D1145" w:rsidRDefault="009D1145" w:rsidP="009D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5">
              <w:rPr>
                <w:rFonts w:ascii="Times New Roman" w:hAnsi="Times New Roman" w:cs="Times New Roman"/>
                <w:sz w:val="24"/>
                <w:szCs w:val="24"/>
              </w:rPr>
              <w:t>Сведения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524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D1145" w:rsidRPr="00436A29" w:rsidRDefault="009D1145" w:rsidP="0043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29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Вычислительная сеть </w:t>
            </w:r>
            <w:r w:rsidR="00436A29" w:rsidRPr="00436A29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r w:rsidRPr="00436A29">
              <w:rPr>
                <w:rFonts w:ascii="Times New Roman" w:hAnsi="Times New Roman" w:cs="Times New Roman"/>
                <w:sz w:val="24"/>
                <w:szCs w:val="24"/>
              </w:rPr>
              <w:t xml:space="preserve"> объединяет около </w:t>
            </w:r>
            <w:r w:rsidR="00436A29" w:rsidRPr="00436A29">
              <w:rPr>
                <w:rFonts w:ascii="Times New Roman" w:hAnsi="Times New Roman" w:cs="Times New Roman"/>
                <w:sz w:val="24"/>
                <w:szCs w:val="24"/>
              </w:rPr>
              <w:t>пятидесяти семи</w:t>
            </w:r>
            <w:r w:rsidRPr="00436A29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компьютеров. Все компьютеры вычислительной сети имеют выход в глобальную сеть Интернет со скоростью Интернет-канала 50 Мбит/сек.</w:t>
            </w:r>
            <w:r w:rsidRPr="00436A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сети представлен ряд информационных ресурсов </w:t>
            </w:r>
            <w:r w:rsidR="00436A29" w:rsidRPr="00436A29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r w:rsidRPr="00436A29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корпоративную почту, электронную библиотеку, правовую систему, информационную систему автоматизации работы </w:t>
            </w:r>
            <w:r w:rsidR="00436A29" w:rsidRPr="00436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отдела,</w:t>
            </w:r>
            <w:r w:rsidR="00436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A29">
              <w:rPr>
                <w:rFonts w:ascii="Times New Roman" w:hAnsi="Times New Roman" w:cs="Times New Roman"/>
                <w:sz w:val="24"/>
                <w:szCs w:val="24"/>
              </w:rPr>
              <w:t xml:space="preserve">систему дистанционного обучения </w:t>
            </w:r>
            <w:proofErr w:type="spellStart"/>
            <w:r w:rsidRPr="00436A29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436A29">
              <w:rPr>
                <w:rFonts w:ascii="Times New Roman" w:hAnsi="Times New Roman" w:cs="Times New Roman"/>
                <w:sz w:val="24"/>
                <w:szCs w:val="24"/>
              </w:rPr>
              <w:t xml:space="preserve">, доступную с домашних компьютеров студентов и слушателей, используемую для организации самостоятельной работы. Все эти ресурсы входят в состав электронной информационно-образовательной среды </w:t>
            </w:r>
            <w:r w:rsidR="00436A29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r w:rsidRPr="00436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6A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="00436A29">
              <w:rPr>
                <w:rFonts w:ascii="Times New Roman" w:hAnsi="Times New Roman" w:cs="Times New Roman"/>
                <w:sz w:val="24"/>
                <w:szCs w:val="24"/>
              </w:rPr>
              <w:t>филиале</w:t>
            </w:r>
            <w:r w:rsidRPr="00436A29">
              <w:rPr>
                <w:rFonts w:ascii="Times New Roman" w:hAnsi="Times New Roman" w:cs="Times New Roman"/>
                <w:sz w:val="24"/>
                <w:szCs w:val="24"/>
              </w:rPr>
              <w:t xml:space="preserve"> имеются мультимедийные средства обучения, компьютерная и оргтехника, аудио- и видеотехника (мультимедийные проекторы, телевизоры), интерактивные панели. Доступ в читальном зале библио</w:t>
            </w:r>
            <w:r w:rsidR="00D24C82" w:rsidRPr="00436A29">
              <w:rPr>
                <w:rFonts w:ascii="Times New Roman" w:hAnsi="Times New Roman" w:cs="Times New Roman"/>
                <w:sz w:val="24"/>
                <w:szCs w:val="24"/>
              </w:rPr>
              <w:t>теки, оборудованном компьютером</w:t>
            </w:r>
            <w:r w:rsidRPr="00436A29">
              <w:rPr>
                <w:rFonts w:ascii="Times New Roman" w:hAnsi="Times New Roman" w:cs="Times New Roman"/>
                <w:sz w:val="24"/>
                <w:szCs w:val="24"/>
              </w:rPr>
              <w:t xml:space="preserve"> и сетью интернет для обучающихся доступен, в том числе для лиц с ограниченными возможностями передвижения (на 1 этаже).</w:t>
            </w:r>
          </w:p>
        </w:tc>
      </w:tr>
      <w:tr w:rsidR="009D1145" w:rsidRPr="009D1145" w:rsidTr="009D1145">
        <w:trPr>
          <w:trHeight w:val="52"/>
        </w:trPr>
        <w:tc>
          <w:tcPr>
            <w:tcW w:w="524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D1145" w:rsidRPr="009D1145" w:rsidRDefault="009D1145" w:rsidP="009D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524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D1145" w:rsidRPr="009D1145" w:rsidRDefault="009D1145" w:rsidP="009D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база учебно-методических материалов в системе </w:t>
            </w:r>
            <w:proofErr w:type="spellStart"/>
            <w:r w:rsidRPr="009D1145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9D1145">
              <w:rPr>
                <w:rFonts w:ascii="Times New Roman" w:hAnsi="Times New Roman" w:cs="Times New Roman"/>
                <w:sz w:val="24"/>
                <w:szCs w:val="24"/>
              </w:rPr>
              <w:t>, электронные библиотечные системы, правовая система "Гарант"</w:t>
            </w:r>
          </w:p>
        </w:tc>
      </w:tr>
      <w:tr w:rsidR="009D1145" w:rsidRPr="009D1145" w:rsidTr="009D1145">
        <w:trPr>
          <w:trHeight w:val="52"/>
        </w:trPr>
        <w:tc>
          <w:tcPr>
            <w:tcW w:w="524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D1145" w:rsidRPr="009D1145" w:rsidRDefault="009D1145" w:rsidP="009D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5">
              <w:rPr>
                <w:rFonts w:ascii="Times New Roman" w:hAnsi="Times New Roman" w:cs="Times New Roman"/>
                <w:sz w:val="24"/>
                <w:szCs w:val="24"/>
              </w:rPr>
              <w:t>Сведения 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524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D1145" w:rsidRPr="009D1145" w:rsidRDefault="009D1145" w:rsidP="009D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5">
              <w:rPr>
                <w:rFonts w:ascii="Times New Roman" w:hAnsi="Times New Roman" w:cs="Times New Roman"/>
                <w:sz w:val="24"/>
                <w:szCs w:val="24"/>
              </w:rPr>
              <w:t xml:space="preserve">Для лиц с ограниченными возможностями здоровья используются возможности Центра специальных возможностей ОС </w:t>
            </w:r>
            <w:proofErr w:type="spellStart"/>
            <w:r w:rsidRPr="009D114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D1145">
              <w:rPr>
                <w:rFonts w:ascii="Times New Roman" w:hAnsi="Times New Roman" w:cs="Times New Roman"/>
                <w:sz w:val="24"/>
                <w:szCs w:val="24"/>
              </w:rPr>
              <w:t>: распознавание речи, экранная лупа, экранный диктор и т.д.</w:t>
            </w:r>
          </w:p>
        </w:tc>
      </w:tr>
      <w:tr w:rsidR="009D1145" w:rsidRPr="009D1145" w:rsidTr="009D1145">
        <w:trPr>
          <w:trHeight w:val="590"/>
        </w:trPr>
        <w:tc>
          <w:tcPr>
            <w:tcW w:w="524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D1145" w:rsidRPr="009D1145" w:rsidRDefault="009D1145" w:rsidP="009D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5">
              <w:rPr>
                <w:rFonts w:ascii="Times New Roman" w:hAnsi="Times New Roman" w:cs="Times New Roman"/>
                <w:sz w:val="24"/>
                <w:szCs w:val="24"/>
              </w:rPr>
              <w:t>Сведения о наличии условий для беспрепятственного доступа в общежитие; о количестве жилых помещений в общежитии,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524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9D1145" w:rsidRPr="009D1145" w:rsidRDefault="009D1145" w:rsidP="009D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45">
              <w:rPr>
                <w:rFonts w:ascii="Times New Roman" w:hAnsi="Times New Roman" w:cs="Times New Roman"/>
                <w:sz w:val="24"/>
                <w:szCs w:val="24"/>
              </w:rPr>
              <w:t>Специально предусмотренные и оборудованные помещения отсутствуют</w:t>
            </w:r>
          </w:p>
        </w:tc>
      </w:tr>
    </w:tbl>
    <w:p w:rsidR="009D1145" w:rsidRDefault="009D1145"/>
    <w:p w:rsidR="00D24C82" w:rsidRDefault="00D24C82"/>
    <w:p w:rsidR="00D24C82" w:rsidRDefault="00D24C82"/>
    <w:p w:rsidR="00D24C82" w:rsidRDefault="00D24C82"/>
    <w:p w:rsidR="00D24C82" w:rsidRDefault="00D24C82">
      <w:bookmarkStart w:id="0" w:name="_GoBack"/>
      <w:bookmarkEnd w:id="0"/>
    </w:p>
    <w:sectPr w:rsidR="00D2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59"/>
    <w:rsid w:val="000F33F6"/>
    <w:rsid w:val="00166E2E"/>
    <w:rsid w:val="001E058C"/>
    <w:rsid w:val="00293B65"/>
    <w:rsid w:val="00436A29"/>
    <w:rsid w:val="007C04CD"/>
    <w:rsid w:val="00937259"/>
    <w:rsid w:val="009D1145"/>
    <w:rsid w:val="00B23C58"/>
    <w:rsid w:val="00BB0081"/>
    <w:rsid w:val="00CD6F21"/>
    <w:rsid w:val="00D24C82"/>
    <w:rsid w:val="00DE1337"/>
    <w:rsid w:val="00F06096"/>
    <w:rsid w:val="00F3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1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1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11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11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9D11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C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1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1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11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11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9D11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1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VolkovaLL</dc:creator>
  <cp:keywords/>
  <dc:description/>
  <cp:lastModifiedBy>Пользователь Windows</cp:lastModifiedBy>
  <cp:revision>12</cp:revision>
  <cp:lastPrinted>2022-04-15T12:36:00Z</cp:lastPrinted>
  <dcterms:created xsi:type="dcterms:W3CDTF">2022-04-15T12:17:00Z</dcterms:created>
  <dcterms:modified xsi:type="dcterms:W3CDTF">2022-04-21T06:17:00Z</dcterms:modified>
</cp:coreProperties>
</file>